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" w:hAnsi="仿宋" w:eastAsia="仿宋" w:cs="仿宋"/>
          <w:b w:val="0"/>
          <w:bCs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pacing w:val="7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pacing w:val="7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hAnsi="仿宋" w:eastAsia="方正小标宋简体" w:cs="宋体"/>
          <w:color w:val="000000"/>
          <w:spacing w:val="7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宋体"/>
          <w:color w:val="000000"/>
          <w:spacing w:val="7"/>
          <w:sz w:val="44"/>
          <w:szCs w:val="44"/>
          <w:shd w:val="clear" w:color="auto" w:fill="FFFFFF"/>
        </w:rPr>
        <w:t>黑龙江省民协“英才计划”剪纸创作班暨</w:t>
      </w:r>
    </w:p>
    <w:p>
      <w:pPr>
        <w:spacing w:line="700" w:lineRule="exact"/>
        <w:jc w:val="center"/>
        <w:rPr>
          <w:rFonts w:ascii="方正小标宋简体" w:hAnsi="仿宋" w:eastAsia="方正小标宋简体" w:cs="宋体"/>
          <w:color w:val="000000"/>
          <w:spacing w:val="7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宋体"/>
          <w:color w:val="000000"/>
          <w:spacing w:val="7"/>
          <w:sz w:val="44"/>
          <w:szCs w:val="44"/>
          <w:shd w:val="clear" w:color="auto" w:fill="FFFFFF"/>
        </w:rPr>
        <w:t>方正县非物质文化遗产剪纸传承人</w:t>
      </w:r>
    </w:p>
    <w:p>
      <w:pPr>
        <w:spacing w:line="700" w:lineRule="exact"/>
        <w:jc w:val="center"/>
        <w:rPr>
          <w:rStyle w:val="5"/>
          <w:rFonts w:ascii="仿宋" w:hAnsi="仿宋" w:eastAsia="仿宋" w:cs="仿宋"/>
          <w:b w:val="0"/>
          <w:bCs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 w:cs="宋体"/>
          <w:color w:val="000000"/>
          <w:spacing w:val="7"/>
          <w:sz w:val="44"/>
          <w:szCs w:val="44"/>
          <w:shd w:val="clear" w:color="auto" w:fill="FFFFFF"/>
        </w:rPr>
        <w:t>培训班报名表</w:t>
      </w:r>
    </w:p>
    <w:tbl>
      <w:tblPr>
        <w:tblStyle w:val="3"/>
        <w:tblW w:w="9405" w:type="dxa"/>
        <w:tblInd w:w="-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785"/>
        <w:gridCol w:w="1890"/>
        <w:gridCol w:w="1855"/>
        <w:gridCol w:w="2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别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( 2寸免冠照片）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  族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 住 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是否为传承人情况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   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    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就职单位/自由职业/无业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职务职称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QQ(微信）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艺术简历</w:t>
            </w:r>
          </w:p>
        </w:tc>
        <w:tc>
          <w:tcPr>
            <w:tcW w:w="81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1.主要从业经历、年限概况（标明起止时间）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??" w:hAnsi="??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2.获奖情况（获奖时间、获奖作品名称、作品类别、获奖等级、颁奖单位）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3.在剪纸艺术领域取得的突出业绩（参展、发表论文、科研等成果，并标明起止时间）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剪纸作品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  <w:tc>
          <w:tcPr>
            <w:tcW w:w="81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（专家）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1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年     月      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474" w:bottom="1984" w:left="1474" w:header="851" w:footer="992" w:gutter="0"/>
      <w:cols w:space="0" w:num="1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0169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  <w:lang w:val="zh-CN"/>
          </w:rPr>
          <w:t>6</w:t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莹</cp:lastModifiedBy>
  <dcterms:modified xsi:type="dcterms:W3CDTF">2021-09-06T03:38:24Z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A2685840208A435684B9843C713890E0</vt:lpwstr>
  </property>
</Properties>
</file>