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0B142">
      <w:pPr>
        <w:pStyle w:val="14"/>
        <w:widowControl/>
        <w:spacing w:beforeAutospacing="0" w:afterAutospacing="0" w:line="440" w:lineRule="exact"/>
        <w:ind w:firstLine="2891" w:firstLineChars="900"/>
        <w:jc w:val="both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作品双年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展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复评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信息登记表</w:t>
      </w:r>
    </w:p>
    <w:p w14:paraId="2C7BCEF8">
      <w:pPr>
        <w:spacing w:line="101" w:lineRule="exact"/>
        <w:rPr>
          <w:rFonts w:hint="eastAsia" w:ascii="宋体" w:hAnsi="宋体" w:cs="宋体"/>
          <w:sz w:val="24"/>
        </w:rPr>
      </w:pPr>
    </w:p>
    <w:tbl>
      <w:tblPr>
        <w:tblStyle w:val="38"/>
        <w:tblW w:w="879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3024"/>
        <w:gridCol w:w="1836"/>
        <w:gridCol w:w="1232"/>
        <w:gridCol w:w="1464"/>
      </w:tblGrid>
      <w:tr w14:paraId="32BC8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42" w:type="dxa"/>
          </w:tcPr>
          <w:p w14:paraId="22F94A61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3024" w:type="dxa"/>
          </w:tcPr>
          <w:p w14:paraId="04139ABA">
            <w:pPr>
              <w:tabs>
                <w:tab w:val="left" w:pos="1989"/>
              </w:tabs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  <w:tc>
          <w:tcPr>
            <w:tcW w:w="1836" w:type="dxa"/>
          </w:tcPr>
          <w:p w14:paraId="1F708BB5">
            <w:pPr>
              <w:tabs>
                <w:tab w:val="left" w:pos="1989"/>
              </w:tabs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696" w:type="dxa"/>
            <w:gridSpan w:val="2"/>
          </w:tcPr>
          <w:p w14:paraId="5EAD02CA">
            <w:pPr>
              <w:tabs>
                <w:tab w:val="left" w:pos="1989"/>
              </w:tabs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</w:tr>
      <w:tr w14:paraId="30474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42" w:type="dxa"/>
          </w:tcPr>
          <w:p w14:paraId="548773E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作品名称</w:t>
            </w:r>
          </w:p>
        </w:tc>
        <w:tc>
          <w:tcPr>
            <w:tcW w:w="7556" w:type="dxa"/>
            <w:gridSpan w:val="4"/>
          </w:tcPr>
          <w:p w14:paraId="6B76311E">
            <w:pPr>
              <w:tabs>
                <w:tab w:val="left" w:pos="1989"/>
              </w:tabs>
              <w:spacing w:line="360" w:lineRule="auto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</w:t>
            </w:r>
          </w:p>
        </w:tc>
      </w:tr>
      <w:tr w14:paraId="22047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42" w:type="dxa"/>
          </w:tcPr>
          <w:p w14:paraId="38AFC51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种   类</w:t>
            </w:r>
          </w:p>
        </w:tc>
        <w:tc>
          <w:tcPr>
            <w:tcW w:w="7556" w:type="dxa"/>
            <w:gridSpan w:val="4"/>
          </w:tcPr>
          <w:p w14:paraId="4A29007C">
            <w:pPr>
              <w:spacing w:line="360" w:lineRule="auto"/>
              <w:ind w:firstLine="1200" w:firstLineChars="500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动画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/数字绘画/数字绘本/数字连环画/游戏设计</w:t>
            </w:r>
          </w:p>
        </w:tc>
      </w:tr>
      <w:tr w14:paraId="53B68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42" w:type="dxa"/>
          </w:tcPr>
          <w:p w14:paraId="2112F5A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尺寸</w:t>
            </w:r>
          </w:p>
        </w:tc>
        <w:tc>
          <w:tcPr>
            <w:tcW w:w="3024" w:type="dxa"/>
          </w:tcPr>
          <w:p w14:paraId="6F662D14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图片： cm* cm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视频：分辨率、时长</w:t>
            </w:r>
          </w:p>
        </w:tc>
        <w:tc>
          <w:tcPr>
            <w:tcW w:w="1836" w:type="dxa"/>
          </w:tcPr>
          <w:p w14:paraId="3DDC4151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创作年份</w:t>
            </w:r>
          </w:p>
        </w:tc>
        <w:tc>
          <w:tcPr>
            <w:tcW w:w="2696" w:type="dxa"/>
            <w:gridSpan w:val="2"/>
          </w:tcPr>
          <w:p w14:paraId="45C28D61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5B918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42" w:type="dxa"/>
          </w:tcPr>
          <w:p w14:paraId="5C8F6F7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单位</w:t>
            </w:r>
          </w:p>
        </w:tc>
        <w:tc>
          <w:tcPr>
            <w:tcW w:w="7556" w:type="dxa"/>
            <w:gridSpan w:val="4"/>
          </w:tcPr>
          <w:p w14:paraId="57365CC3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 w14:paraId="17993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42" w:type="dxa"/>
          </w:tcPr>
          <w:p w14:paraId="0A3BA893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退件地址</w:t>
            </w:r>
          </w:p>
        </w:tc>
        <w:tc>
          <w:tcPr>
            <w:tcW w:w="4860" w:type="dxa"/>
            <w:gridSpan w:val="2"/>
          </w:tcPr>
          <w:p w14:paraId="2DBEBB16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1232" w:type="dxa"/>
          </w:tcPr>
          <w:p w14:paraId="091C10D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邮政编码</w:t>
            </w:r>
          </w:p>
        </w:tc>
        <w:tc>
          <w:tcPr>
            <w:tcW w:w="1464" w:type="dxa"/>
          </w:tcPr>
          <w:p w14:paraId="14BFA7E8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 w14:paraId="583EB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6" w:hRule="atLeast"/>
          <w:jc w:val="center"/>
        </w:trPr>
        <w:tc>
          <w:tcPr>
            <w:tcW w:w="1242" w:type="dxa"/>
          </w:tcPr>
          <w:p w14:paraId="0F1DAD1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</w:t>
            </w:r>
          </w:p>
          <w:p w14:paraId="49FCFEE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  <w:p w14:paraId="0A70BAA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4716D24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复印件照片</w:t>
            </w:r>
          </w:p>
          <w:p w14:paraId="6317B7EA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7556" w:type="dxa"/>
            <w:gridSpan w:val="4"/>
          </w:tcPr>
          <w:p w14:paraId="518E3973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4F3DB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9" w:hRule="atLeast"/>
          <w:jc w:val="center"/>
        </w:trPr>
        <w:tc>
          <w:tcPr>
            <w:tcW w:w="1242" w:type="dxa"/>
          </w:tcPr>
          <w:p w14:paraId="7A3534F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663E95C4"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作</w:t>
            </w:r>
          </w:p>
          <w:p w14:paraId="0A04618A"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者</w:t>
            </w:r>
          </w:p>
          <w:p w14:paraId="651E9CBC"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声</w:t>
            </w:r>
          </w:p>
          <w:p w14:paraId="626FBB93"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明</w:t>
            </w:r>
          </w:p>
        </w:tc>
        <w:tc>
          <w:tcPr>
            <w:tcW w:w="7556" w:type="dxa"/>
            <w:gridSpan w:val="4"/>
          </w:tcPr>
          <w:p w14:paraId="432D8C22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我已阅读、理解并接受首届“黑龙江省动漫作品双年展”的相关规则要求，申报作品无抄袭、模仿他人作品等知识产权问题，并保证所填事项属实。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本作品中含有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AI生成式作品的部分已在作品中进行标注。所创作作品符合《中华人民共和国著作权法》第三条有关AI创作作品的相关规定，即AI生成作品满足“独创性”的要求。</w:t>
            </w:r>
          </w:p>
          <w:p w14:paraId="5206457F">
            <w:pPr>
              <w:spacing w:line="360" w:lineRule="auto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  <w:p w14:paraId="73D05F93">
            <w:pPr>
              <w:spacing w:line="360" w:lineRule="auto"/>
              <w:ind w:firstLine="3600" w:firstLineChars="15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手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写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签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名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：       </w:t>
            </w:r>
          </w:p>
          <w:p w14:paraId="1BEF87E9">
            <w:pPr>
              <w:spacing w:line="360" w:lineRule="auto"/>
              <w:ind w:firstLine="3600" w:firstLineChars="15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填表日期：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日</w:t>
            </w:r>
          </w:p>
        </w:tc>
      </w:tr>
    </w:tbl>
    <w:p w14:paraId="411E6E25">
      <w:pPr>
        <w:pStyle w:val="14"/>
        <w:widowControl/>
        <w:spacing w:beforeAutospacing="0" w:afterAutospacing="0"/>
        <w:jc w:val="both"/>
        <w:rPr>
          <w:rFonts w:hint="eastAsia" w:ascii="仿宋" w:hAnsi="仿宋" w:eastAsia="仿宋" w:cs="仿宋"/>
          <w:color w:val="333333"/>
          <w:spacing w:val="8"/>
          <w:kern w:val="2"/>
          <w:sz w:val="32"/>
          <w:szCs w:val="32"/>
          <w:shd w:val="clear" w:color="auto" w:fill="FFFFFF"/>
        </w:rPr>
        <w:sectPr>
          <w:footerReference r:id="rId3" w:type="default"/>
          <w:pgSz w:w="11906" w:h="16838"/>
          <w:pgMar w:top="1701" w:right="1474" w:bottom="1701" w:left="1474" w:header="851" w:footer="992" w:gutter="0"/>
          <w:cols w:space="720" w:num="1"/>
          <w:docGrid w:type="lines" w:linePitch="312" w:charSpace="0"/>
        </w:sectPr>
      </w:pPr>
    </w:p>
    <w:p w14:paraId="05736A30">
      <w:pPr>
        <w:pStyle w:val="14"/>
        <w:widowControl/>
        <w:spacing w:beforeAutospacing="0" w:afterAutospacing="0"/>
        <w:jc w:val="both"/>
        <w:rPr>
          <w:rFonts w:hint="eastAsia" w:ascii="仿宋" w:hAnsi="仿宋" w:eastAsia="仿宋" w:cs="仿宋"/>
          <w:color w:val="333333"/>
          <w:spacing w:val="8"/>
          <w:kern w:val="2"/>
          <w:sz w:val="32"/>
          <w:szCs w:val="32"/>
          <w:shd w:val="clear" w:color="auto" w:fill="FFFFFF"/>
        </w:rPr>
      </w:pPr>
    </w:p>
    <w:sectPr>
      <w:footerReference r:id="rId4" w:type="default"/>
      <w:pgSz w:w="11906" w:h="16838"/>
      <w:pgMar w:top="1701" w:right="1474" w:bottom="170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7BEBB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2795905</wp:posOffset>
              </wp:positionH>
              <wp:positionV relativeFrom="paragraph">
                <wp:posOffset>-9525</wp:posOffset>
              </wp:positionV>
              <wp:extent cx="89535" cy="230505"/>
              <wp:effectExtent l="0" t="0" r="4445" b="0"/>
              <wp:wrapNone/>
              <wp:docPr id="41877850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36DB2A"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20.15pt;margin-top:-0.75pt;height:18.15pt;width:7.05pt;mso-position-horizontal-relative:margin;mso-wrap-style:none;z-index:251659264;mso-width-relative:page;mso-height-relative:page;" filled="f" stroked="f" coordsize="21600,21600" o:gfxdata="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137UPWAAAACQEAAA8AAAAAAAAAAQAg&#10;AAAAIgAAAGRycy9kb3ducmV2LnhtbFBLAQIUABQAAAAIAIdO4kDPgCZmEAIAAAkEAAAOAAAAAAAA&#10;AAEAIAAAACUBAABkcnMvZTJvRG9jLnhtbFBLBQYAAAAABgAGAFkBAAC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36DB2A"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7B0B4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6A307C"/>
    <w:rsid w:val="0FEA2D6F"/>
    <w:rsid w:val="13FD08A3"/>
    <w:rsid w:val="147D6577"/>
    <w:rsid w:val="15ED5906"/>
    <w:rsid w:val="1E31631E"/>
    <w:rsid w:val="20EF7097"/>
    <w:rsid w:val="2AC5667F"/>
    <w:rsid w:val="31983F62"/>
    <w:rsid w:val="32871E50"/>
    <w:rsid w:val="33BD268F"/>
    <w:rsid w:val="38BA6EB8"/>
    <w:rsid w:val="3D1E069A"/>
    <w:rsid w:val="3F6E16AD"/>
    <w:rsid w:val="550E1A4D"/>
    <w:rsid w:val="56E2610B"/>
    <w:rsid w:val="5DFC1EDA"/>
    <w:rsid w:val="620671E2"/>
    <w:rsid w:val="6755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4"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customStyle="1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  <w:style w:type="table" w:customStyle="1" w:styleId="38">
    <w:name w:val="Table Normal"/>
    <w:unhideWhenUsed/>
    <w:qFormat/>
    <w:uiPriority w:val="0"/>
    <w:rPr>
      <w:rFonts w:ascii="Calibri" w:hAnsi="Calibri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正文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261</Words>
  <Characters>267</Characters>
  <Lines>3</Lines>
  <Paragraphs>1</Paragraphs>
  <TotalTime>4</TotalTime>
  <ScaleCrop>false</ScaleCrop>
  <LinksUpToDate>false</LinksUpToDate>
  <CharactersWithSpaces>300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2025-03-05T15:58:00Z</dcterms:created>
  <dc:creator>丹 乔</dc:creator>
  <cp:lastModifiedBy>wy.</cp:lastModifiedBy>
  <dcterms:modified xsi:type="dcterms:W3CDTF">2025-09-21T05:21:30Z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eyJoZGlkIjoiNzJhMDI1NGYzZTkxODNhZDNjMDY0MDI5YjUxZGE1ZWIiLCJ1c2VySWQiOiIyMzU0MzEyOTMifQ==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064F61FAF9DC42019338CCDFC9892BA9_13</vt:lpwstr>
  </property>
</Properties>
</file>